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699A" w14:textId="27FADB06" w:rsidR="00647F15" w:rsidRDefault="00647F15" w:rsidP="00647F1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B14906" wp14:editId="07C17EA5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Grove log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827C" w14:textId="5B13B185" w:rsidR="00A27248" w:rsidRPr="00647F15" w:rsidRDefault="00A27248" w:rsidP="00214911">
      <w:pPr>
        <w:jc w:val="center"/>
        <w:rPr>
          <w:b/>
          <w:bCs/>
          <w:sz w:val="28"/>
          <w:szCs w:val="28"/>
        </w:rPr>
      </w:pPr>
      <w:r w:rsidRPr="00647F15">
        <w:rPr>
          <w:b/>
          <w:bCs/>
          <w:sz w:val="28"/>
          <w:szCs w:val="28"/>
        </w:rPr>
        <w:t xml:space="preserve">Introduction to </w:t>
      </w:r>
      <w:r w:rsidR="007204E2">
        <w:rPr>
          <w:b/>
          <w:bCs/>
          <w:sz w:val="28"/>
          <w:szCs w:val="28"/>
        </w:rPr>
        <w:t>V</w:t>
      </w:r>
      <w:r w:rsidRPr="00647F15">
        <w:rPr>
          <w:b/>
          <w:bCs/>
          <w:sz w:val="28"/>
          <w:szCs w:val="28"/>
        </w:rPr>
        <w:t>eneer</w:t>
      </w:r>
    </w:p>
    <w:p w14:paraId="18D8CCF7" w14:textId="2EA5A53D" w:rsidR="00A27248" w:rsidRDefault="005509A7">
      <w:r>
        <w:t>Scott Grove, i</w:t>
      </w:r>
      <w:r w:rsidR="00A27248">
        <w:t>nternationally</w:t>
      </w:r>
      <w:r>
        <w:t>-</w:t>
      </w:r>
      <w:r w:rsidR="00691FFD">
        <w:t>renowned</w:t>
      </w:r>
      <w:r w:rsidR="00A27248">
        <w:t xml:space="preserve"> master</w:t>
      </w:r>
      <w:r w:rsidR="008C3410">
        <w:t xml:space="preserve"> </w:t>
      </w:r>
      <w:r w:rsidR="00A27248">
        <w:t>cra</w:t>
      </w:r>
      <w:r w:rsidR="008C3410">
        <w:t>fts</w:t>
      </w:r>
      <w:r w:rsidR="00A27248">
        <w:t>man</w:t>
      </w:r>
      <w:r w:rsidR="007204E2">
        <w:t>,</w:t>
      </w:r>
      <w:r>
        <w:t xml:space="preserve"> </w:t>
      </w:r>
      <w:r w:rsidR="007204E2">
        <w:t xml:space="preserve">introduces you </w:t>
      </w:r>
      <w:r w:rsidR="008C3410">
        <w:t>to</w:t>
      </w:r>
      <w:r w:rsidR="00F81DDE">
        <w:t xml:space="preserve"> the wonderful world of</w:t>
      </w:r>
      <w:r w:rsidR="008C3410">
        <w:t xml:space="preserve"> veneer. He </w:t>
      </w:r>
      <w:r w:rsidR="00691FFD">
        <w:t>cover</w:t>
      </w:r>
      <w:r w:rsidR="00FF4D0A">
        <w:t>s</w:t>
      </w:r>
      <w:r w:rsidR="00214911">
        <w:t xml:space="preserve"> veneering</w:t>
      </w:r>
      <w:r w:rsidR="00691FFD">
        <w:t xml:space="preserve"> </w:t>
      </w:r>
      <w:r w:rsidR="00190E26">
        <w:t>fundamentals</w:t>
      </w:r>
      <w:r w:rsidR="007204E2">
        <w:t xml:space="preserve"> that include</w:t>
      </w:r>
      <w:r w:rsidR="00FF4D0A">
        <w:t>s</w:t>
      </w:r>
      <w:r w:rsidR="007204E2">
        <w:t xml:space="preserve"> </w:t>
      </w:r>
      <w:r>
        <w:t xml:space="preserve">buying, inspecting, </w:t>
      </w:r>
      <w:r w:rsidR="007204E2">
        <w:t>match</w:t>
      </w:r>
      <w:r w:rsidR="00362D7C">
        <w:t>ing</w:t>
      </w:r>
      <w:r w:rsidR="007204E2">
        <w:t xml:space="preserve">, </w:t>
      </w:r>
      <w:r>
        <w:t>cutting</w:t>
      </w:r>
      <w:r w:rsidR="007204E2">
        <w:t>,</w:t>
      </w:r>
      <w:r>
        <w:t xml:space="preserve"> seaming</w:t>
      </w:r>
      <w:r w:rsidR="007204E2">
        <w:t xml:space="preserve">, and pressing. </w:t>
      </w:r>
      <w:r w:rsidR="00214911">
        <w:t>Scot</w:t>
      </w:r>
      <w:r w:rsidR="00FF4D0A">
        <w:t xml:space="preserve">t shares </w:t>
      </w:r>
      <w:r w:rsidR="00214911">
        <w:t>l</w:t>
      </w:r>
      <w:r w:rsidR="007204E2">
        <w:t>ots of tips, tricks, and techniques</w:t>
      </w:r>
      <w:r w:rsidR="00214911">
        <w:t xml:space="preserve"> that</w:t>
      </w:r>
      <w:r w:rsidR="007204E2">
        <w:t xml:space="preserve"> will leave you inspired and ready to start your first veneering project. </w:t>
      </w:r>
      <w:r w:rsidR="001F3C4D" w:rsidRPr="001F3C4D">
        <w:t>During the live, interactive demonstration, his wife and co-host, Nancy, helps organize Q&amp;A and provides tools and supplier resource links in real time, too.</w:t>
      </w:r>
    </w:p>
    <w:p w14:paraId="18E425D0" w14:textId="77777777" w:rsidR="00FF4D0A" w:rsidRDefault="00FF4D0A"/>
    <w:p w14:paraId="5D09C618" w14:textId="12F99582" w:rsidR="00B972FE" w:rsidRDefault="00214911" w:rsidP="00214911">
      <w:pPr>
        <w:jc w:val="center"/>
      </w:pPr>
      <w:r>
        <w:rPr>
          <w:noProof/>
        </w:rPr>
        <w:drawing>
          <wp:inline distT="0" distB="0" distL="0" distR="0" wp14:anchorId="35CB5FC1" wp14:editId="116F8EDE">
            <wp:extent cx="2672925" cy="2004695"/>
            <wp:effectExtent l="19050" t="19050" r="13335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218" cy="20109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E5374A" wp14:editId="025BA20C">
            <wp:extent cx="1333500" cy="1991987"/>
            <wp:effectExtent l="19050" t="19050" r="1905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iffer shoot1 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610" cy="1999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4D25D7" wp14:editId="3225C6A5">
            <wp:extent cx="1992479" cy="1333828"/>
            <wp:effectExtent l="24448" t="13652" r="13652" b="13653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iffer shoot1 2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6248" cy="13631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051A2C" w14:textId="77777777" w:rsidR="00D463FF" w:rsidRDefault="00D463FF"/>
    <w:p w14:paraId="36377454" w14:textId="77777777" w:rsidR="00863E98" w:rsidRDefault="00863E98" w:rsidP="00863E98">
      <w:pPr>
        <w:spacing w:after="0"/>
      </w:pPr>
      <w:r w:rsidRPr="0059635C">
        <w:t xml:space="preserve">You can see </w:t>
      </w:r>
      <w:r>
        <w:t>Scott</w:t>
      </w:r>
      <w:r w:rsidRPr="0059635C">
        <w:t xml:space="preserve"> in action on his educational site </w:t>
      </w:r>
      <w:hyperlink r:id="rId8" w:history="1">
        <w:r w:rsidRPr="00856EAF">
          <w:rPr>
            <w:rStyle w:val="Hyperlink"/>
          </w:rPr>
          <w:t>ImagineGrove.com</w:t>
        </w:r>
      </w:hyperlink>
      <w:r>
        <w:t xml:space="preserve">: </w:t>
      </w:r>
      <w:r w:rsidRPr="0059635C">
        <w:t xml:space="preserve">review </w:t>
      </w:r>
      <w:r>
        <w:t>his personal work at</w:t>
      </w:r>
      <w:r w:rsidRPr="0059635C">
        <w:t xml:space="preserve"> </w:t>
      </w:r>
      <w:hyperlink r:id="rId9" w:history="1">
        <w:r w:rsidRPr="00856EAF">
          <w:rPr>
            <w:rStyle w:val="Hyperlink"/>
          </w:rPr>
          <w:t>ScottGrove.com</w:t>
        </w:r>
      </w:hyperlink>
      <w:r>
        <w:t xml:space="preserve">: and buy his books and other products from </w:t>
      </w:r>
      <w:hyperlink r:id="rId10" w:history="1">
        <w:r w:rsidRPr="00DA7D25">
          <w:rPr>
            <w:rStyle w:val="Hyperlink"/>
          </w:rPr>
          <w:t>ImagineWoodworking.com</w:t>
        </w:r>
      </w:hyperlink>
      <w:r>
        <w:t xml:space="preserve">. Follow him on social media </w:t>
      </w:r>
      <w:hyperlink r:id="rId11" w:history="1">
        <w:r w:rsidRPr="0059635C">
          <w:rPr>
            <w:rStyle w:val="Hyperlink"/>
          </w:rPr>
          <w:t>here</w:t>
        </w:r>
      </w:hyperlink>
      <w:r>
        <w:t xml:space="preserve">. </w:t>
      </w:r>
    </w:p>
    <w:p w14:paraId="58FB67E4" w14:textId="77777777" w:rsidR="001F3C4D" w:rsidRDefault="001F3C4D" w:rsidP="00C0706E"/>
    <w:p w14:paraId="3E6DC765" w14:textId="099CA1E4" w:rsidR="00C0706E" w:rsidRDefault="00C0706E" w:rsidP="00C0706E">
      <w:r>
        <w:rPr>
          <w:noProof/>
        </w:rPr>
        <w:drawing>
          <wp:inline distT="0" distB="0" distL="0" distR="0" wp14:anchorId="52F5C89D" wp14:editId="77069150">
            <wp:extent cx="59436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D bannor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9D96" w14:textId="15D45F61" w:rsidR="00A27248" w:rsidRDefault="003C73B1">
      <w:r>
        <w:rPr>
          <w:noProof/>
        </w:rPr>
        <w:drawing>
          <wp:inline distT="0" distB="0" distL="0" distR="0" wp14:anchorId="3B453538" wp14:editId="73AE8A46">
            <wp:extent cx="5944235" cy="688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7F15">
        <w:t xml:space="preserve"> </w:t>
      </w:r>
    </w:p>
    <w:sectPr w:rsidR="00A27248" w:rsidSect="00647F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48"/>
    <w:rsid w:val="00190E26"/>
    <w:rsid w:val="001F3C4D"/>
    <w:rsid w:val="00214911"/>
    <w:rsid w:val="00356452"/>
    <w:rsid w:val="00362D7C"/>
    <w:rsid w:val="003C73B1"/>
    <w:rsid w:val="00524ACE"/>
    <w:rsid w:val="0053108E"/>
    <w:rsid w:val="00537FBE"/>
    <w:rsid w:val="005509A7"/>
    <w:rsid w:val="00550FD7"/>
    <w:rsid w:val="00647F15"/>
    <w:rsid w:val="00691FFD"/>
    <w:rsid w:val="006B056C"/>
    <w:rsid w:val="007204E2"/>
    <w:rsid w:val="00863E98"/>
    <w:rsid w:val="008C3410"/>
    <w:rsid w:val="00A27248"/>
    <w:rsid w:val="00B972FE"/>
    <w:rsid w:val="00C0706E"/>
    <w:rsid w:val="00CB318F"/>
    <w:rsid w:val="00CD790C"/>
    <w:rsid w:val="00D463FF"/>
    <w:rsid w:val="00E30A2C"/>
    <w:rsid w:val="00F81DDE"/>
    <w:rsid w:val="00FD4A50"/>
    <w:rsid w:val="00FE004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65F6"/>
  <w15:chartTrackingRefBased/>
  <w15:docId w15:val="{C76FB006-D3E4-4D18-85DF-484C0C0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inegrove.com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inktr.ee/scottgrove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imaginewoodworking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ottgro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Grove</dc:creator>
  <cp:keywords/>
  <dc:description/>
  <cp:lastModifiedBy>Nancy</cp:lastModifiedBy>
  <cp:revision>7</cp:revision>
  <dcterms:created xsi:type="dcterms:W3CDTF">2020-06-02T15:38:00Z</dcterms:created>
  <dcterms:modified xsi:type="dcterms:W3CDTF">2020-06-02T16:02:00Z</dcterms:modified>
</cp:coreProperties>
</file>